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4945" w14:textId="77777777" w:rsidR="00485F8F" w:rsidRPr="00277B8D" w:rsidRDefault="00485F8F" w:rsidP="0051322A">
      <w:pPr>
        <w:tabs>
          <w:tab w:val="left" w:pos="567"/>
        </w:tabs>
        <w:ind w:right="-596"/>
      </w:pPr>
    </w:p>
    <w:p w14:paraId="194314D8" w14:textId="77777777" w:rsidR="004A22E8" w:rsidRPr="00277B8D" w:rsidRDefault="004A22E8" w:rsidP="0051322A">
      <w:pPr>
        <w:tabs>
          <w:tab w:val="left" w:pos="567"/>
        </w:tabs>
        <w:ind w:right="-596"/>
      </w:pPr>
    </w:p>
    <w:p w14:paraId="3D835366" w14:textId="77777777" w:rsidR="004A22E8" w:rsidRPr="00277B8D" w:rsidRDefault="004A22E8" w:rsidP="004A22E8">
      <w:pPr>
        <w:jc w:val="center"/>
        <w:rPr>
          <w:b/>
          <w:sz w:val="30"/>
          <w:szCs w:val="30"/>
          <w:u w:val="single"/>
        </w:rPr>
      </w:pPr>
    </w:p>
    <w:p w14:paraId="72233AFB" w14:textId="77777777" w:rsidR="004A22E8" w:rsidRPr="00277B8D" w:rsidRDefault="004A22E8" w:rsidP="004A22E8">
      <w:pPr>
        <w:jc w:val="center"/>
        <w:rPr>
          <w:b/>
          <w:sz w:val="30"/>
          <w:szCs w:val="30"/>
          <w:u w:val="single"/>
        </w:rPr>
      </w:pPr>
      <w:r w:rsidRPr="00277B8D">
        <w:rPr>
          <w:b/>
          <w:sz w:val="30"/>
          <w:szCs w:val="30"/>
          <w:u w:val="single"/>
        </w:rPr>
        <w:t>CESSION D’OBJET APPARTENANT A UN PARTICULIER</w:t>
      </w:r>
    </w:p>
    <w:p w14:paraId="4C9AA199" w14:textId="77777777" w:rsidR="004A22E8" w:rsidRPr="00277B8D" w:rsidRDefault="004A22E8" w:rsidP="004A22E8">
      <w:pPr>
        <w:rPr>
          <w:sz w:val="22"/>
          <w:szCs w:val="22"/>
        </w:rPr>
      </w:pPr>
    </w:p>
    <w:p w14:paraId="63365281" w14:textId="77777777" w:rsidR="004A22E8" w:rsidRPr="00277B8D" w:rsidRDefault="004A22E8" w:rsidP="004A22E8">
      <w:pPr>
        <w:ind w:left="284"/>
        <w:rPr>
          <w:sz w:val="22"/>
          <w:szCs w:val="22"/>
        </w:rPr>
      </w:pPr>
    </w:p>
    <w:p w14:paraId="36081C98" w14:textId="6B64CEB1" w:rsidR="004A22E8" w:rsidRPr="00277B8D" w:rsidRDefault="004A22E8" w:rsidP="004A22E8">
      <w:pPr>
        <w:ind w:left="284"/>
        <w:rPr>
          <w:i/>
          <w:color w:val="FF0000"/>
        </w:rPr>
      </w:pPr>
      <w:r w:rsidRPr="00277B8D">
        <w:rPr>
          <w:i/>
          <w:color w:val="FF0000"/>
        </w:rPr>
        <w:t>Joindre une photo et/ou l’annonce du bon coin ou autre</w:t>
      </w:r>
      <w:r w:rsidR="0015715A" w:rsidRPr="00277B8D">
        <w:rPr>
          <w:i/>
          <w:color w:val="FF0000"/>
        </w:rPr>
        <w:t xml:space="preserve"> + copie </w:t>
      </w:r>
      <w:r w:rsidR="0071744A">
        <w:rPr>
          <w:i/>
          <w:color w:val="FF0000"/>
        </w:rPr>
        <w:t>carte d’identité vendeur</w:t>
      </w:r>
      <w:r w:rsidR="0015715A" w:rsidRPr="00277B8D">
        <w:rPr>
          <w:i/>
          <w:color w:val="FF0000"/>
        </w:rPr>
        <w:t xml:space="preserve"> (quel que soit le montant)</w:t>
      </w:r>
    </w:p>
    <w:p w14:paraId="703DC51D" w14:textId="77777777" w:rsidR="004A22E8" w:rsidRPr="00277B8D" w:rsidRDefault="004A22E8" w:rsidP="004A22E8">
      <w:pPr>
        <w:ind w:left="284"/>
        <w:rPr>
          <w:sz w:val="22"/>
          <w:szCs w:val="22"/>
        </w:rPr>
      </w:pPr>
    </w:p>
    <w:p w14:paraId="0CBFD7D5" w14:textId="77777777" w:rsidR="004A22E8" w:rsidRPr="00277B8D" w:rsidRDefault="004A22E8" w:rsidP="004A22E8">
      <w:pPr>
        <w:ind w:left="284"/>
        <w:rPr>
          <w:sz w:val="22"/>
          <w:szCs w:val="22"/>
        </w:rPr>
      </w:pPr>
    </w:p>
    <w:p w14:paraId="36C7C83E" w14:textId="77777777" w:rsidR="004A22E8" w:rsidRPr="00277B8D" w:rsidRDefault="004A22E8" w:rsidP="004A22E8">
      <w:pPr>
        <w:ind w:left="284"/>
        <w:rPr>
          <w:sz w:val="22"/>
          <w:szCs w:val="22"/>
        </w:rPr>
      </w:pPr>
    </w:p>
    <w:p w14:paraId="2959BF67" w14:textId="7EA76DAD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 xml:space="preserve">La Société </w:t>
      </w:r>
      <w:r w:rsidR="0071744A">
        <w:rPr>
          <w:b/>
          <w:sz w:val="22"/>
          <w:szCs w:val="22"/>
        </w:rPr>
        <w:t>TRESOR FILMS</w:t>
      </w:r>
      <w:r w:rsidRPr="00277B8D">
        <w:rPr>
          <w:sz w:val="22"/>
          <w:szCs w:val="22"/>
        </w:rPr>
        <w:t xml:space="preserve">, produisant le long-métrage provisoirement ou définitivement intitulé </w:t>
      </w:r>
      <w:r w:rsidRPr="00277B8D">
        <w:rPr>
          <w:b/>
          <w:sz w:val="22"/>
          <w:szCs w:val="22"/>
        </w:rPr>
        <w:t>« </w:t>
      </w:r>
      <w:r w:rsidR="0071744A">
        <w:rPr>
          <w:b/>
          <w:sz w:val="22"/>
          <w:szCs w:val="22"/>
        </w:rPr>
        <w:t>Rembrandt</w:t>
      </w:r>
      <w:r w:rsidR="00065E6E" w:rsidRPr="00277B8D">
        <w:rPr>
          <w:b/>
          <w:sz w:val="22"/>
          <w:szCs w:val="22"/>
        </w:rPr>
        <w:t xml:space="preserve"> </w:t>
      </w:r>
      <w:r w:rsidRPr="00277B8D">
        <w:rPr>
          <w:b/>
          <w:sz w:val="22"/>
          <w:szCs w:val="22"/>
        </w:rPr>
        <w:t>»</w:t>
      </w:r>
      <w:r w:rsidRPr="00277B8D">
        <w:rPr>
          <w:sz w:val="22"/>
          <w:szCs w:val="22"/>
        </w:rPr>
        <w:t xml:space="preserve"> et réalisé par </w:t>
      </w:r>
      <w:r w:rsidR="0071744A">
        <w:rPr>
          <w:b/>
          <w:sz w:val="22"/>
          <w:szCs w:val="22"/>
        </w:rPr>
        <w:t>Pierre Schoeller</w:t>
      </w:r>
      <w:r w:rsidR="0071744A">
        <w:rPr>
          <w:bCs/>
          <w:sz w:val="22"/>
          <w:szCs w:val="22"/>
        </w:rPr>
        <w:t>, d</w:t>
      </w:r>
      <w:r w:rsidRPr="00277B8D">
        <w:rPr>
          <w:sz w:val="22"/>
          <w:szCs w:val="22"/>
        </w:rPr>
        <w:t xml:space="preserve">omiciliée </w:t>
      </w:r>
      <w:r w:rsidR="0071744A">
        <w:rPr>
          <w:sz w:val="22"/>
          <w:szCs w:val="22"/>
        </w:rPr>
        <w:t>12 rue Barbette</w:t>
      </w:r>
      <w:r w:rsidRPr="00277B8D">
        <w:rPr>
          <w:sz w:val="22"/>
          <w:szCs w:val="22"/>
        </w:rPr>
        <w:t xml:space="preserve"> – 750</w:t>
      </w:r>
      <w:r w:rsidR="0071744A">
        <w:rPr>
          <w:sz w:val="22"/>
          <w:szCs w:val="22"/>
        </w:rPr>
        <w:t>03</w:t>
      </w:r>
      <w:r w:rsidRPr="00277B8D">
        <w:rPr>
          <w:sz w:val="22"/>
          <w:szCs w:val="22"/>
        </w:rPr>
        <w:t xml:space="preserve"> PARIS, représentée par </w:t>
      </w:r>
      <w:r w:rsidR="00277B8D">
        <w:rPr>
          <w:b/>
          <w:sz w:val="22"/>
          <w:szCs w:val="22"/>
        </w:rPr>
        <w:t>Médéric Bourlat</w:t>
      </w:r>
      <w:r w:rsidRPr="00277B8D">
        <w:rPr>
          <w:sz w:val="22"/>
          <w:szCs w:val="22"/>
        </w:rPr>
        <w:t xml:space="preserve">, en sa qualité de </w:t>
      </w:r>
      <w:r w:rsidR="00065E6E" w:rsidRPr="00277B8D">
        <w:rPr>
          <w:b/>
          <w:sz w:val="22"/>
          <w:szCs w:val="22"/>
        </w:rPr>
        <w:t>Direct</w:t>
      </w:r>
      <w:r w:rsidR="00277B8D">
        <w:rPr>
          <w:b/>
          <w:sz w:val="22"/>
          <w:szCs w:val="22"/>
        </w:rPr>
        <w:t xml:space="preserve">eur </w:t>
      </w:r>
      <w:r w:rsidR="00065E6E" w:rsidRPr="00277B8D">
        <w:rPr>
          <w:b/>
          <w:sz w:val="22"/>
          <w:szCs w:val="22"/>
        </w:rPr>
        <w:t>de production</w:t>
      </w:r>
      <w:r w:rsidRPr="00277B8D">
        <w:rPr>
          <w:sz w:val="22"/>
          <w:szCs w:val="22"/>
        </w:rPr>
        <w:t xml:space="preserve"> </w:t>
      </w:r>
    </w:p>
    <w:p w14:paraId="731093D4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>D’une part,</w:t>
      </w:r>
    </w:p>
    <w:p w14:paraId="5E041BCF" w14:textId="77777777" w:rsidR="004A22E8" w:rsidRPr="00277B8D" w:rsidRDefault="004A22E8" w:rsidP="004A22E8">
      <w:pPr>
        <w:rPr>
          <w:sz w:val="22"/>
          <w:szCs w:val="22"/>
        </w:rPr>
      </w:pPr>
    </w:p>
    <w:p w14:paraId="5EABAE56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>Et, </w:t>
      </w:r>
    </w:p>
    <w:p w14:paraId="7B4C06C9" w14:textId="77777777" w:rsidR="004A22E8" w:rsidRPr="00277B8D" w:rsidRDefault="00065E6E" w:rsidP="004A22E8">
      <w:pPr>
        <w:rPr>
          <w:sz w:val="22"/>
          <w:szCs w:val="22"/>
        </w:rPr>
      </w:pPr>
      <w:r w:rsidRPr="00277B8D">
        <w:rPr>
          <w:sz w:val="22"/>
          <w:szCs w:val="22"/>
          <w:highlight w:val="yellow"/>
        </w:rPr>
        <w:t xml:space="preserve">Mme, </w:t>
      </w:r>
      <w:r w:rsidR="004A22E8" w:rsidRPr="00277B8D">
        <w:rPr>
          <w:sz w:val="22"/>
          <w:szCs w:val="22"/>
          <w:highlight w:val="yellow"/>
        </w:rPr>
        <w:t>M</w:t>
      </w:r>
      <w:r w:rsidRPr="00277B8D">
        <w:rPr>
          <w:sz w:val="22"/>
          <w:szCs w:val="22"/>
          <w:highlight w:val="yellow"/>
        </w:rPr>
        <w:t>.</w:t>
      </w:r>
      <w:r w:rsidR="004A22E8" w:rsidRPr="00277B8D">
        <w:rPr>
          <w:sz w:val="22"/>
          <w:szCs w:val="22"/>
          <w:highlight w:val="yellow"/>
        </w:rPr>
        <w:t xml:space="preserve"> XX</w:t>
      </w:r>
    </w:p>
    <w:p w14:paraId="2EAD3C4A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>Domicilié</w:t>
      </w:r>
      <w:r w:rsidR="00065E6E" w:rsidRPr="00277B8D">
        <w:rPr>
          <w:sz w:val="22"/>
          <w:szCs w:val="22"/>
        </w:rPr>
        <w:t>(e)</w:t>
      </w:r>
      <w:r w:rsidRPr="00277B8D">
        <w:rPr>
          <w:sz w:val="22"/>
          <w:szCs w:val="22"/>
        </w:rPr>
        <w:t xml:space="preserve"> </w:t>
      </w:r>
      <w:r w:rsidRPr="00277B8D">
        <w:rPr>
          <w:sz w:val="22"/>
          <w:szCs w:val="22"/>
          <w:highlight w:val="yellow"/>
        </w:rPr>
        <w:t>XX</w:t>
      </w:r>
    </w:p>
    <w:p w14:paraId="46EEB2AE" w14:textId="77777777" w:rsidR="004A22E8" w:rsidRPr="00277B8D" w:rsidRDefault="004A22E8" w:rsidP="004A22E8">
      <w:pPr>
        <w:rPr>
          <w:b/>
          <w:sz w:val="22"/>
        </w:rPr>
      </w:pPr>
      <w:r w:rsidRPr="00277B8D">
        <w:rPr>
          <w:b/>
        </w:rPr>
        <w:t xml:space="preserve">N° SS </w:t>
      </w:r>
      <w:r w:rsidRPr="00277B8D">
        <w:rPr>
          <w:b/>
          <w:i/>
          <w:color w:val="FF0000"/>
          <w:sz w:val="20"/>
        </w:rPr>
        <w:t>(obligatoire pour toute cession &gt; 1 200€)</w:t>
      </w:r>
    </w:p>
    <w:p w14:paraId="4E49A835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>D’autre part,</w:t>
      </w:r>
    </w:p>
    <w:p w14:paraId="7AC6E1C7" w14:textId="77777777" w:rsidR="004A22E8" w:rsidRPr="00277B8D" w:rsidRDefault="004A22E8" w:rsidP="004A22E8">
      <w:pPr>
        <w:rPr>
          <w:sz w:val="22"/>
          <w:szCs w:val="22"/>
        </w:rPr>
      </w:pPr>
    </w:p>
    <w:p w14:paraId="3AD0780B" w14:textId="77777777" w:rsidR="004A22E8" w:rsidRPr="00277B8D" w:rsidRDefault="004A22E8" w:rsidP="004A22E8">
      <w:pPr>
        <w:rPr>
          <w:sz w:val="22"/>
          <w:szCs w:val="22"/>
        </w:rPr>
      </w:pPr>
    </w:p>
    <w:p w14:paraId="6A9A156F" w14:textId="77777777" w:rsidR="004A22E8" w:rsidRPr="00277B8D" w:rsidRDefault="004A22E8" w:rsidP="004A22E8">
      <w:pPr>
        <w:rPr>
          <w:sz w:val="22"/>
          <w:szCs w:val="22"/>
        </w:rPr>
      </w:pPr>
    </w:p>
    <w:p w14:paraId="3435428E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>Il a été convenu ce qui suit :</w:t>
      </w:r>
    </w:p>
    <w:p w14:paraId="7A470565" w14:textId="77777777" w:rsidR="004A22E8" w:rsidRPr="00277B8D" w:rsidRDefault="004A22E8" w:rsidP="004A22E8">
      <w:pPr>
        <w:rPr>
          <w:sz w:val="22"/>
          <w:szCs w:val="22"/>
        </w:rPr>
      </w:pPr>
    </w:p>
    <w:p w14:paraId="11A6DC4B" w14:textId="6BE82B38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 xml:space="preserve">M </w:t>
      </w:r>
      <w:r w:rsidRPr="00277B8D">
        <w:rPr>
          <w:sz w:val="22"/>
          <w:szCs w:val="22"/>
          <w:highlight w:val="yellow"/>
        </w:rPr>
        <w:t>XXX</w:t>
      </w:r>
      <w:r w:rsidRPr="00277B8D">
        <w:rPr>
          <w:sz w:val="22"/>
          <w:szCs w:val="22"/>
        </w:rPr>
        <w:t xml:space="preserve"> déclare céder, en toute propriété à la société </w:t>
      </w:r>
      <w:r w:rsidR="0071744A">
        <w:rPr>
          <w:b/>
          <w:sz w:val="22"/>
          <w:szCs w:val="22"/>
        </w:rPr>
        <w:t>TRESOR FILMS</w:t>
      </w:r>
      <w:r w:rsidRPr="00277B8D">
        <w:rPr>
          <w:sz w:val="22"/>
          <w:szCs w:val="22"/>
        </w:rPr>
        <w:t>, pour les besoins du film cité ci-dessus, le bien suivant dont il atteste être le propriétaire exclusif :</w:t>
      </w:r>
    </w:p>
    <w:p w14:paraId="495DF29A" w14:textId="77777777" w:rsidR="004A22E8" w:rsidRPr="00277B8D" w:rsidRDefault="004A22E8" w:rsidP="004A22E8">
      <w:pPr>
        <w:rPr>
          <w:sz w:val="20"/>
        </w:rPr>
      </w:pPr>
    </w:p>
    <w:p w14:paraId="3430D11E" w14:textId="77777777" w:rsidR="004A22E8" w:rsidRPr="00277B8D" w:rsidRDefault="004A22E8" w:rsidP="004A22E8">
      <w:pPr>
        <w:numPr>
          <w:ilvl w:val="0"/>
          <w:numId w:val="2"/>
        </w:numPr>
        <w:rPr>
          <w:sz w:val="22"/>
          <w:szCs w:val="22"/>
          <w:highlight w:val="yellow"/>
        </w:rPr>
      </w:pPr>
      <w:r w:rsidRPr="00277B8D">
        <w:rPr>
          <w:sz w:val="22"/>
          <w:szCs w:val="22"/>
          <w:highlight w:val="yellow"/>
        </w:rPr>
        <w:t>XXX</w:t>
      </w:r>
    </w:p>
    <w:p w14:paraId="4FD33733" w14:textId="77777777" w:rsidR="004A22E8" w:rsidRPr="00277B8D" w:rsidRDefault="004A22E8" w:rsidP="004A22E8">
      <w:pPr>
        <w:rPr>
          <w:sz w:val="22"/>
          <w:szCs w:val="22"/>
        </w:rPr>
      </w:pPr>
    </w:p>
    <w:p w14:paraId="74F98E6B" w14:textId="77777777" w:rsidR="004A22E8" w:rsidRPr="00277B8D" w:rsidRDefault="004A22E8" w:rsidP="004A22E8">
      <w:pPr>
        <w:rPr>
          <w:sz w:val="22"/>
          <w:szCs w:val="22"/>
        </w:rPr>
      </w:pPr>
    </w:p>
    <w:p w14:paraId="24D9987B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 xml:space="preserve">La cession est faite pour une indemnité forfaitaire et définitive de </w:t>
      </w:r>
      <w:r w:rsidRPr="00277B8D">
        <w:rPr>
          <w:sz w:val="22"/>
          <w:szCs w:val="22"/>
          <w:highlight w:val="yellow"/>
        </w:rPr>
        <w:t>XX</w:t>
      </w:r>
      <w:r w:rsidRPr="00277B8D">
        <w:rPr>
          <w:sz w:val="22"/>
          <w:szCs w:val="22"/>
        </w:rPr>
        <w:t>€ (</w:t>
      </w:r>
      <w:r w:rsidRPr="00277B8D">
        <w:rPr>
          <w:sz w:val="22"/>
          <w:szCs w:val="22"/>
          <w:highlight w:val="yellow"/>
        </w:rPr>
        <w:t xml:space="preserve">XXX </w:t>
      </w:r>
      <w:r w:rsidRPr="00277B8D">
        <w:rPr>
          <w:sz w:val="22"/>
          <w:szCs w:val="22"/>
        </w:rPr>
        <w:t>euros), versé par virement sur le compte à son nom, dont voici les coordonnées :</w:t>
      </w:r>
    </w:p>
    <w:p w14:paraId="4ABB7908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  <w:u w:val="single"/>
        </w:rPr>
        <w:t>IBAN</w:t>
      </w:r>
      <w:r w:rsidRPr="00277B8D">
        <w:rPr>
          <w:sz w:val="22"/>
          <w:szCs w:val="22"/>
        </w:rPr>
        <w:t xml:space="preserve"> : </w:t>
      </w:r>
      <w:r w:rsidRPr="00277B8D">
        <w:rPr>
          <w:sz w:val="22"/>
          <w:szCs w:val="22"/>
          <w:highlight w:val="yellow"/>
        </w:rPr>
        <w:t>XX</w:t>
      </w:r>
    </w:p>
    <w:p w14:paraId="151EF349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  <w:u w:val="single"/>
        </w:rPr>
        <w:t>BIC</w:t>
      </w:r>
      <w:r w:rsidRPr="00277B8D">
        <w:rPr>
          <w:sz w:val="22"/>
          <w:szCs w:val="22"/>
        </w:rPr>
        <w:t xml:space="preserve"> : </w:t>
      </w:r>
      <w:r w:rsidRPr="00277B8D">
        <w:rPr>
          <w:sz w:val="22"/>
          <w:szCs w:val="22"/>
          <w:highlight w:val="yellow"/>
        </w:rPr>
        <w:t>XX</w:t>
      </w:r>
    </w:p>
    <w:p w14:paraId="5F680704" w14:textId="77777777" w:rsidR="004A22E8" w:rsidRPr="00277B8D" w:rsidRDefault="004A22E8" w:rsidP="004A22E8">
      <w:pPr>
        <w:rPr>
          <w:sz w:val="22"/>
          <w:szCs w:val="22"/>
        </w:rPr>
      </w:pPr>
    </w:p>
    <w:p w14:paraId="34E219F1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>L’une des parties étant un particulier, la présente transaction n’est pas soumise à la TVA (article 293B du CGI).</w:t>
      </w:r>
    </w:p>
    <w:p w14:paraId="610A0532" w14:textId="77777777" w:rsidR="004A22E8" w:rsidRPr="00277B8D" w:rsidRDefault="004A22E8" w:rsidP="004A22E8">
      <w:pPr>
        <w:rPr>
          <w:sz w:val="22"/>
          <w:szCs w:val="22"/>
        </w:rPr>
      </w:pPr>
    </w:p>
    <w:p w14:paraId="5876366A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 xml:space="preserve">Fait à </w:t>
      </w:r>
      <w:r w:rsidRPr="00277B8D">
        <w:rPr>
          <w:sz w:val="22"/>
          <w:szCs w:val="22"/>
          <w:highlight w:val="yellow"/>
        </w:rPr>
        <w:t>XXX</w:t>
      </w:r>
    </w:p>
    <w:p w14:paraId="4A1265E3" w14:textId="77777777" w:rsidR="004A22E8" w:rsidRPr="00277B8D" w:rsidRDefault="004A22E8" w:rsidP="004A22E8">
      <w:pPr>
        <w:rPr>
          <w:sz w:val="22"/>
          <w:szCs w:val="22"/>
        </w:rPr>
      </w:pPr>
      <w:r w:rsidRPr="00277B8D">
        <w:rPr>
          <w:sz w:val="22"/>
          <w:szCs w:val="22"/>
        </w:rPr>
        <w:t xml:space="preserve">Le </w:t>
      </w:r>
      <w:r w:rsidRPr="00277B8D">
        <w:rPr>
          <w:sz w:val="22"/>
          <w:szCs w:val="22"/>
          <w:highlight w:val="yellow"/>
        </w:rPr>
        <w:t>XXX</w:t>
      </w:r>
      <w:r w:rsidR="0015715A" w:rsidRPr="00277B8D">
        <w:rPr>
          <w:sz w:val="22"/>
          <w:szCs w:val="22"/>
          <w:highlight w:val="yellow"/>
        </w:rPr>
        <w:t xml:space="preserve"> </w:t>
      </w:r>
      <w:r w:rsidR="0015715A" w:rsidRPr="00277B8D">
        <w:rPr>
          <w:sz w:val="22"/>
          <w:szCs w:val="22"/>
        </w:rPr>
        <w:t>2019</w:t>
      </w:r>
    </w:p>
    <w:p w14:paraId="3EDB8617" w14:textId="77777777" w:rsidR="004A22E8" w:rsidRPr="00277B8D" w:rsidRDefault="004A22E8" w:rsidP="004A22E8">
      <w:pPr>
        <w:rPr>
          <w:sz w:val="22"/>
          <w:szCs w:val="22"/>
        </w:rPr>
      </w:pPr>
    </w:p>
    <w:p w14:paraId="06B3E4EB" w14:textId="77777777" w:rsidR="004A22E8" w:rsidRPr="00277B8D" w:rsidRDefault="004A22E8" w:rsidP="004A22E8">
      <w:pPr>
        <w:rPr>
          <w:sz w:val="22"/>
          <w:szCs w:val="22"/>
        </w:rPr>
      </w:pPr>
    </w:p>
    <w:p w14:paraId="3E61C691" w14:textId="77777777" w:rsidR="004A22E8" w:rsidRPr="00277B8D" w:rsidRDefault="004A22E8" w:rsidP="004A22E8">
      <w:pPr>
        <w:rPr>
          <w:sz w:val="22"/>
          <w:szCs w:val="22"/>
        </w:rPr>
      </w:pPr>
    </w:p>
    <w:p w14:paraId="480B6F2F" w14:textId="5A959A0B" w:rsidR="004A22E8" w:rsidRPr="00277B8D" w:rsidRDefault="004A22E8" w:rsidP="004A22E8">
      <w:pPr>
        <w:tabs>
          <w:tab w:val="left" w:pos="6521"/>
        </w:tabs>
        <w:rPr>
          <w:sz w:val="22"/>
          <w:szCs w:val="22"/>
        </w:rPr>
      </w:pPr>
      <w:r w:rsidRPr="00277B8D">
        <w:rPr>
          <w:sz w:val="22"/>
          <w:szCs w:val="22"/>
        </w:rPr>
        <w:t xml:space="preserve">Pour </w:t>
      </w:r>
      <w:r w:rsidR="0071744A">
        <w:rPr>
          <w:sz w:val="22"/>
          <w:szCs w:val="22"/>
        </w:rPr>
        <w:t>Trésor Films</w:t>
      </w:r>
      <w:r w:rsidRPr="00277B8D">
        <w:rPr>
          <w:sz w:val="22"/>
          <w:szCs w:val="22"/>
        </w:rPr>
        <w:t xml:space="preserve">, </w:t>
      </w:r>
      <w:r w:rsidR="00277B8D">
        <w:rPr>
          <w:sz w:val="22"/>
          <w:szCs w:val="22"/>
        </w:rPr>
        <w:t>Médéric Bourlat</w:t>
      </w:r>
      <w:r w:rsidRPr="00277B8D">
        <w:rPr>
          <w:sz w:val="22"/>
          <w:szCs w:val="22"/>
        </w:rPr>
        <w:tab/>
        <w:t xml:space="preserve">Le Cédant, </w:t>
      </w:r>
      <w:r w:rsidR="00065E6E" w:rsidRPr="00277B8D">
        <w:rPr>
          <w:sz w:val="22"/>
          <w:szCs w:val="22"/>
          <w:highlight w:val="yellow"/>
        </w:rPr>
        <w:t>Madame/</w:t>
      </w:r>
      <w:r w:rsidRPr="00277B8D">
        <w:rPr>
          <w:sz w:val="22"/>
          <w:szCs w:val="22"/>
          <w:highlight w:val="yellow"/>
        </w:rPr>
        <w:t>Monsieur XX</w:t>
      </w:r>
      <w:r w:rsidRPr="00277B8D">
        <w:rPr>
          <w:sz w:val="22"/>
          <w:szCs w:val="22"/>
        </w:rPr>
        <w:t xml:space="preserve"> </w:t>
      </w:r>
    </w:p>
    <w:p w14:paraId="79B534FD" w14:textId="77777777" w:rsidR="004A22E8" w:rsidRPr="00277B8D" w:rsidRDefault="004A22E8" w:rsidP="004A22E8">
      <w:pPr>
        <w:tabs>
          <w:tab w:val="left" w:pos="6521"/>
        </w:tabs>
        <w:rPr>
          <w:sz w:val="22"/>
          <w:szCs w:val="22"/>
        </w:rPr>
      </w:pPr>
    </w:p>
    <w:p w14:paraId="37BEC2B9" w14:textId="77777777" w:rsidR="004A22E8" w:rsidRPr="00277B8D" w:rsidRDefault="004A22E8" w:rsidP="004A22E8">
      <w:pPr>
        <w:rPr>
          <w:sz w:val="22"/>
          <w:szCs w:val="22"/>
        </w:rPr>
      </w:pPr>
    </w:p>
    <w:p w14:paraId="2C4113F1" w14:textId="77777777" w:rsidR="004A22E8" w:rsidRPr="00277B8D" w:rsidRDefault="004A22E8" w:rsidP="0051322A">
      <w:pPr>
        <w:tabs>
          <w:tab w:val="left" w:pos="567"/>
        </w:tabs>
        <w:ind w:right="-596"/>
      </w:pPr>
    </w:p>
    <w:sectPr w:rsidR="004A22E8" w:rsidRPr="00277B8D" w:rsidSect="004A22E8">
      <w:headerReference w:type="even" r:id="rId8"/>
      <w:headerReference w:type="default" r:id="rId9"/>
      <w:headerReference w:type="first" r:id="rId10"/>
      <w:pgSz w:w="11900" w:h="16840"/>
      <w:pgMar w:top="709" w:right="70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120B" w14:textId="77777777" w:rsidR="006459A7" w:rsidRDefault="006459A7" w:rsidP="00485F8F">
      <w:r>
        <w:separator/>
      </w:r>
    </w:p>
  </w:endnote>
  <w:endnote w:type="continuationSeparator" w:id="0">
    <w:p w14:paraId="74074350" w14:textId="77777777" w:rsidR="006459A7" w:rsidRDefault="006459A7" w:rsidP="0048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7045" w14:textId="77777777" w:rsidR="006459A7" w:rsidRDefault="006459A7" w:rsidP="00485F8F">
      <w:r>
        <w:separator/>
      </w:r>
    </w:p>
  </w:footnote>
  <w:footnote w:type="continuationSeparator" w:id="0">
    <w:p w14:paraId="15B14BD9" w14:textId="77777777" w:rsidR="006459A7" w:rsidRDefault="006459A7" w:rsidP="0048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3095" w14:textId="77777777" w:rsidR="000B58A1" w:rsidRDefault="006459A7">
    <w:pPr>
      <w:pStyle w:val="En-tte"/>
    </w:pPr>
    <w:r>
      <w:rPr>
        <w:noProof/>
        <w:lang w:val="fr-FR"/>
      </w:rPr>
      <w:pict w14:anchorId="0EED8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06969" o:spid="_x0000_s1026" type="#_x0000_t75" alt="" style="position:absolute;margin-left:0;margin-top:0;width:595.45pt;height:844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en-tê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3BB6" w14:textId="3F1FB48D" w:rsidR="000B58A1" w:rsidRDefault="0071744A" w:rsidP="0071744A">
    <w:pPr>
      <w:pStyle w:val="En-tte"/>
      <w:jc w:val="center"/>
    </w:pPr>
    <w:r>
      <w:rPr>
        <w:noProof/>
      </w:rPr>
      <w:drawing>
        <wp:inline distT="0" distB="0" distL="0" distR="0" wp14:anchorId="3E5E55C5" wp14:editId="4284EFC7">
          <wp:extent cx="952500" cy="485236"/>
          <wp:effectExtent l="0" t="0" r="0" b="0"/>
          <wp:docPr id="462394141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94141" name="Image 1" descr="Une image contenant texte, Police, Graphique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565" cy="48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FFA3" w14:textId="77777777" w:rsidR="000B58A1" w:rsidRDefault="006459A7">
    <w:pPr>
      <w:pStyle w:val="En-tte"/>
    </w:pPr>
    <w:r>
      <w:rPr>
        <w:noProof/>
        <w:lang w:val="fr-FR"/>
      </w:rPr>
      <w:pict w14:anchorId="7DAB3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06968" o:spid="_x0000_s1025" type="#_x0000_t75" alt="" style="position:absolute;margin-left:0;margin-top:0;width:595.45pt;height:844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en-tê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371D"/>
    <w:multiLevelType w:val="hybridMultilevel"/>
    <w:tmpl w:val="18E43942"/>
    <w:lvl w:ilvl="0" w:tplc="C0528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B254B"/>
    <w:multiLevelType w:val="hybridMultilevel"/>
    <w:tmpl w:val="3732CB6C"/>
    <w:lvl w:ilvl="0" w:tplc="1BF4D4A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59310">
    <w:abstractNumId w:val="0"/>
  </w:num>
  <w:num w:numId="2" w16cid:durableId="199028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hideGrammaticalError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8F"/>
    <w:rsid w:val="00024F18"/>
    <w:rsid w:val="00025219"/>
    <w:rsid w:val="00065E6E"/>
    <w:rsid w:val="000B58A1"/>
    <w:rsid w:val="00127345"/>
    <w:rsid w:val="0015715A"/>
    <w:rsid w:val="001B0CFA"/>
    <w:rsid w:val="001E09A7"/>
    <w:rsid w:val="001E7392"/>
    <w:rsid w:val="001F0798"/>
    <w:rsid w:val="00233CFC"/>
    <w:rsid w:val="00277B8D"/>
    <w:rsid w:val="002D0F00"/>
    <w:rsid w:val="003205D8"/>
    <w:rsid w:val="0036713C"/>
    <w:rsid w:val="003740B1"/>
    <w:rsid w:val="003D053C"/>
    <w:rsid w:val="003E556F"/>
    <w:rsid w:val="003F2615"/>
    <w:rsid w:val="00400359"/>
    <w:rsid w:val="0040388A"/>
    <w:rsid w:val="0040601A"/>
    <w:rsid w:val="00421154"/>
    <w:rsid w:val="00443CF1"/>
    <w:rsid w:val="00446B7B"/>
    <w:rsid w:val="00485F8F"/>
    <w:rsid w:val="004A22E8"/>
    <w:rsid w:val="0051322A"/>
    <w:rsid w:val="0055236B"/>
    <w:rsid w:val="00594AC4"/>
    <w:rsid w:val="006309BE"/>
    <w:rsid w:val="00636BED"/>
    <w:rsid w:val="006459A7"/>
    <w:rsid w:val="0071744A"/>
    <w:rsid w:val="00772BEB"/>
    <w:rsid w:val="007A0DA2"/>
    <w:rsid w:val="007F1242"/>
    <w:rsid w:val="008043F9"/>
    <w:rsid w:val="008743AC"/>
    <w:rsid w:val="008A5B25"/>
    <w:rsid w:val="008A635D"/>
    <w:rsid w:val="008C3210"/>
    <w:rsid w:val="008D1872"/>
    <w:rsid w:val="009138C9"/>
    <w:rsid w:val="00931176"/>
    <w:rsid w:val="00961EC0"/>
    <w:rsid w:val="00AA43CD"/>
    <w:rsid w:val="00B549C9"/>
    <w:rsid w:val="00B768F7"/>
    <w:rsid w:val="00B979BE"/>
    <w:rsid w:val="00C002FB"/>
    <w:rsid w:val="00C50DAE"/>
    <w:rsid w:val="00D0154A"/>
    <w:rsid w:val="00D21537"/>
    <w:rsid w:val="00D3396E"/>
    <w:rsid w:val="00D51F7F"/>
    <w:rsid w:val="00D8789C"/>
    <w:rsid w:val="00E11797"/>
    <w:rsid w:val="00E443E8"/>
    <w:rsid w:val="00E94E7D"/>
    <w:rsid w:val="00EB3DDD"/>
    <w:rsid w:val="00EF27D9"/>
    <w:rsid w:val="00EF34C3"/>
    <w:rsid w:val="00F3120F"/>
    <w:rsid w:val="00F4421B"/>
    <w:rsid w:val="00FF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DDD3FC"/>
  <w15:docId w15:val="{2A739919-D56B-48BB-8904-672145B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5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5F8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485F8F"/>
  </w:style>
  <w:style w:type="paragraph" w:styleId="Pieddepage">
    <w:name w:val="footer"/>
    <w:basedOn w:val="Normal"/>
    <w:link w:val="PieddepageCar"/>
    <w:uiPriority w:val="99"/>
    <w:unhideWhenUsed/>
    <w:rsid w:val="00485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5F8F"/>
  </w:style>
  <w:style w:type="paragraph" w:styleId="Corpsdetexte">
    <w:name w:val="Body Text"/>
    <w:basedOn w:val="Normal"/>
    <w:link w:val="CorpsdetexteCar"/>
    <w:rsid w:val="00EB3DDD"/>
    <w:pPr>
      <w:tabs>
        <w:tab w:val="left" w:pos="567"/>
      </w:tabs>
      <w:ind w:right="-596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EB3DDD"/>
    <w:rPr>
      <w:rFonts w:ascii="Times New Roman" w:eastAsia="Times New Roman" w:hAnsi="Times New Roman" w:cs="Times New Roman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7E764-C66B-A94E-9EC6-9E4F2626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barré</dc:creator>
  <cp:keywords/>
  <dc:description/>
  <cp:lastModifiedBy>Claire Brossollet</cp:lastModifiedBy>
  <cp:revision>2</cp:revision>
  <cp:lastPrinted>2015-07-23T13:35:00Z</cp:lastPrinted>
  <dcterms:created xsi:type="dcterms:W3CDTF">2024-06-21T09:56:00Z</dcterms:created>
  <dcterms:modified xsi:type="dcterms:W3CDTF">2024-06-21T09:56:00Z</dcterms:modified>
</cp:coreProperties>
</file>